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8 November 2017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>THE STANDARD BANK OF SOUTH AFRICA LIMITED</w:t>
      </w:r>
      <w:r w:rsidR="006F734E">
        <w:rPr>
          <w:rFonts w:asciiTheme="minorHAnsi" w:hAnsiTheme="minorHAnsi" w:cs="Arial"/>
          <w:b/>
          <w:i/>
          <w:lang w:val="en-ZA"/>
        </w:rPr>
        <w:t xml:space="preserve"> </w:t>
      </w:r>
      <w:r w:rsidRPr="00A956FE">
        <w:rPr>
          <w:rFonts w:asciiTheme="minorHAnsi" w:hAnsiTheme="minorHAnsi" w:cs="Arial"/>
          <w:b/>
          <w:i/>
          <w:lang w:val="en-ZA"/>
        </w:rPr>
        <w:t>–“</w:t>
      </w:r>
      <w:r>
        <w:rPr>
          <w:rFonts w:asciiTheme="minorHAnsi" w:hAnsiTheme="minorHAnsi" w:cs="Arial"/>
          <w:b/>
          <w:i/>
          <w:lang w:val="en-ZA"/>
        </w:rPr>
        <w:t>SBS53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THE STANDARD BANK OF SOUTH AFRICA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>
        <w:rPr>
          <w:rFonts w:asciiTheme="minorHAnsi" w:hAnsiTheme="minorHAnsi" w:cs="Arial"/>
          <w:color w:val="333333"/>
          <w:lang w:val="en-ZA"/>
        </w:rPr>
        <w:t>10 November 2017</w:t>
      </w:r>
      <w:r w:rsidRPr="00A956FE">
        <w:rPr>
          <w:rFonts w:asciiTheme="minorHAnsi" w:hAnsiTheme="minorHAnsi" w:cs="Arial"/>
          <w:lang w:val="en-ZA"/>
        </w:rPr>
        <w:t xml:space="preserve">. 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 w:rsidR="006F734E">
        <w:rPr>
          <w:rFonts w:asciiTheme="minorHAnsi" w:hAnsiTheme="minorHAnsi" w:cs="Arial"/>
          <w:b/>
          <w:lang w:val="en-ZA"/>
        </w:rPr>
        <w:tab/>
      </w:r>
      <w:r w:rsidR="006F734E">
        <w:rPr>
          <w:rFonts w:asciiTheme="minorHAnsi" w:hAnsiTheme="minorHAnsi" w:cs="Arial"/>
          <w:b/>
          <w:lang w:val="en-ZA"/>
        </w:rPr>
        <w:tab/>
        <w:t xml:space="preserve">            </w:t>
      </w:r>
      <w:r>
        <w:rPr>
          <w:rFonts w:asciiTheme="minorHAnsi" w:hAnsiTheme="minorHAnsi" w:cs="Arial"/>
          <w:b/>
          <w:lang w:val="en-ZA"/>
        </w:rPr>
        <w:t>FLOATING RATE NOTE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="006F734E" w:rsidRPr="006F734E">
        <w:rPr>
          <w:rFonts w:asciiTheme="minorHAnsi" w:hAnsiTheme="minorHAnsi"/>
          <w:lang w:val="en-ZA"/>
        </w:rPr>
        <w:t>R</w:t>
      </w:r>
      <w:r w:rsidR="006F734E">
        <w:rPr>
          <w:rFonts w:asciiTheme="minorHAnsi" w:hAnsiTheme="minorHAnsi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250,000,000.00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</w:t>
      </w:r>
      <w:r w:rsidR="006F734E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2,405,000,000.00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SBS53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</w:r>
      <w:r w:rsidR="006F734E">
        <w:rPr>
          <w:rFonts w:asciiTheme="minorHAnsi" w:hAnsiTheme="minorHAnsi" w:cs="Arial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250,000,000.00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 w:rsidR="006F734E">
        <w:rPr>
          <w:rFonts w:asciiTheme="minorHAnsi" w:hAnsiTheme="minorHAnsi" w:cs="Arial"/>
          <w:lang w:val="en-ZA"/>
        </w:rPr>
        <w:t>100.64531</w:t>
      </w:r>
      <w:r>
        <w:rPr>
          <w:rFonts w:asciiTheme="minorHAnsi" w:hAnsiTheme="minorHAnsi" w:cs="Arial"/>
          <w:lang w:val="en-ZA"/>
        </w:rPr>
        <w:t>%</w:t>
      </w:r>
    </w:p>
    <w:p w:rsidR="006725A8" w:rsidRPr="003A417D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3A417D">
        <w:rPr>
          <w:rFonts w:asciiTheme="minorHAnsi" w:hAnsiTheme="minorHAnsi" w:cs="Arial"/>
          <w:b/>
          <w:lang w:val="en-ZA"/>
        </w:rPr>
        <w:tab/>
      </w:r>
      <w:r w:rsidR="006F734E">
        <w:rPr>
          <w:rFonts w:asciiTheme="minorHAnsi" w:hAnsiTheme="minorHAnsi" w:cs="Arial"/>
          <w:lang w:val="en-ZA"/>
        </w:rPr>
        <w:t>9.025</w:t>
      </w:r>
      <w:r>
        <w:rPr>
          <w:rFonts w:asciiTheme="minorHAnsi" w:hAnsiTheme="minorHAnsi" w:cs="Arial"/>
          <w:lang w:val="en-ZA"/>
        </w:rPr>
        <w:t xml:space="preserve">% (3 Month JIBAR as at </w:t>
      </w:r>
      <w:r w:rsidR="006F734E">
        <w:rPr>
          <w:rFonts w:asciiTheme="minorHAnsi" w:hAnsiTheme="minorHAnsi" w:cs="Arial"/>
          <w:lang w:val="en-ZA"/>
        </w:rPr>
        <w:t>3 November 2017 of 7.050</w:t>
      </w:r>
      <w:r>
        <w:rPr>
          <w:rFonts w:asciiTheme="minorHAnsi" w:hAnsiTheme="minorHAnsi" w:cs="Arial"/>
          <w:lang w:val="en-ZA"/>
        </w:rPr>
        <w:t xml:space="preserve">% plus </w:t>
      </w:r>
      <w:r w:rsidR="006F734E">
        <w:rPr>
          <w:rFonts w:asciiTheme="minorHAnsi" w:hAnsiTheme="minorHAnsi" w:cs="Arial"/>
          <w:lang w:val="en-ZA"/>
        </w:rPr>
        <w:t>197.5</w:t>
      </w:r>
      <w:r>
        <w:rPr>
          <w:rFonts w:asciiTheme="minorHAnsi" w:hAnsiTheme="minorHAnsi" w:cs="Arial"/>
          <w:lang w:val="en-ZA"/>
        </w:rPr>
        <w:t xml:space="preserve"> bps)</w:t>
      </w:r>
    </w:p>
    <w:p w:rsidR="006725A8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D247D">
        <w:rPr>
          <w:rFonts w:asciiTheme="minorHAnsi" w:hAnsiTheme="minorHAnsi" w:cs="Arial"/>
          <w:b/>
          <w:lang w:val="en-ZA"/>
        </w:rPr>
        <w:t>Coupon</w:t>
      </w:r>
      <w:r w:rsidRPr="00E015F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Rate Indicator</w:t>
      </w:r>
      <w:r w:rsidRPr="003A417D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Floating</w:t>
      </w:r>
    </w:p>
    <w:p w:rsidR="00D32F09" w:rsidRPr="00A956FE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Price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3 May 2027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="006F734E">
        <w:rPr>
          <w:rFonts w:asciiTheme="minorHAnsi" w:hAnsiTheme="minorHAnsi" w:cs="Arial"/>
          <w:b/>
          <w:lang w:val="en-ZA"/>
        </w:rPr>
        <w:t xml:space="preserve"> 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 xml:space="preserve">24 January, 23 April, 24 July, </w:t>
      </w:r>
      <w:proofErr w:type="gramStart"/>
      <w:r>
        <w:rPr>
          <w:rFonts w:asciiTheme="minorHAnsi" w:hAnsiTheme="minorHAnsi" w:cs="Arial"/>
          <w:lang w:val="en-ZA"/>
        </w:rPr>
        <w:t>24</w:t>
      </w:r>
      <w:proofErr w:type="gramEnd"/>
      <w:r>
        <w:rPr>
          <w:rFonts w:asciiTheme="minorHAnsi" w:hAnsiTheme="minorHAnsi" w:cs="Arial"/>
          <w:lang w:val="en-ZA"/>
        </w:rPr>
        <w:t xml:space="preserve"> October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Interest </w:t>
      </w:r>
      <w:r w:rsidR="006F734E">
        <w:rPr>
          <w:rFonts w:asciiTheme="minorHAnsi" w:hAnsiTheme="minorHAnsi" w:cs="Arial"/>
          <w:b/>
          <w:lang w:val="en-ZA"/>
        </w:rPr>
        <w:t xml:space="preserve">Payment </w:t>
      </w:r>
      <w:r w:rsidRPr="00A956FE">
        <w:rPr>
          <w:rFonts w:asciiTheme="minorHAnsi" w:hAnsiTheme="minorHAnsi" w:cs="Arial"/>
          <w:b/>
          <w:lang w:val="en-ZA"/>
        </w:rPr>
        <w:t>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 xml:space="preserve">3 February, 3 May, 3 August, </w:t>
      </w:r>
      <w:proofErr w:type="gramStart"/>
      <w:r>
        <w:rPr>
          <w:rFonts w:asciiTheme="minorHAnsi" w:hAnsiTheme="minorHAnsi" w:cs="Arial"/>
          <w:lang w:val="en-ZA"/>
        </w:rPr>
        <w:t>3</w:t>
      </w:r>
      <w:proofErr w:type="gramEnd"/>
      <w:r>
        <w:rPr>
          <w:rFonts w:asciiTheme="minorHAnsi" w:hAnsiTheme="minorHAnsi" w:cs="Arial"/>
          <w:lang w:val="en-ZA"/>
        </w:rPr>
        <w:t xml:space="preserve"> November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23 January, 22 April, 23 July, 23 October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10 November 2017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 w:rsidR="00EB39F2">
        <w:rPr>
          <w:rFonts w:asciiTheme="minorHAnsi" w:hAnsiTheme="minorHAnsi"/>
          <w:lang w:val="en-ZA"/>
        </w:rPr>
        <w:t>3 November</w:t>
      </w:r>
      <w:bookmarkStart w:id="0" w:name="_GoBack"/>
      <w:bookmarkEnd w:id="0"/>
      <w:r>
        <w:rPr>
          <w:rFonts w:asciiTheme="minorHAnsi" w:hAnsiTheme="minorHAnsi" w:cs="Arial"/>
          <w:lang w:val="en-ZA"/>
        </w:rPr>
        <w:t xml:space="preserve"> 2017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3 August 2017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proofErr w:type="gramStart"/>
      <w:r w:rsidRPr="00A956FE">
        <w:rPr>
          <w:rFonts w:asciiTheme="minorHAnsi" w:hAnsiTheme="minorHAnsi" w:cs="Arial"/>
          <w:b/>
          <w:lang w:val="en-ZA"/>
        </w:rPr>
        <w:t>ISIN No.</w:t>
      </w:r>
      <w:proofErr w:type="gramEnd"/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ZAG000143603</w:t>
      </w:r>
    </w:p>
    <w:p w:rsidR="006725A8" w:rsidRDefault="006725A8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Senior Unsecured Floating Rate Notes</w:t>
      </w:r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6F734E" w:rsidRDefault="006F734E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</w:p>
    <w:p w:rsidR="006F734E" w:rsidRPr="006F734E" w:rsidRDefault="006F734E" w:rsidP="006F734E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 w:rsidRPr="006F734E">
        <w:rPr>
          <w:rFonts w:asciiTheme="minorHAnsi" w:hAnsiTheme="minorHAnsi" w:cs="Arial"/>
          <w:lang w:val="en-ZA"/>
        </w:rPr>
        <w:t xml:space="preserve">Mohammed Yakoob                             </w:t>
      </w:r>
      <w:proofErr w:type="gramStart"/>
      <w:r w:rsidRPr="006F734E">
        <w:rPr>
          <w:rFonts w:asciiTheme="minorHAnsi" w:hAnsiTheme="minorHAnsi" w:cs="Arial"/>
          <w:lang w:val="en-ZA"/>
        </w:rPr>
        <w:t>The</w:t>
      </w:r>
      <w:proofErr w:type="gramEnd"/>
      <w:r w:rsidRPr="006F734E">
        <w:rPr>
          <w:rFonts w:asciiTheme="minorHAnsi" w:hAnsiTheme="minorHAnsi" w:cs="Arial"/>
          <w:lang w:val="en-ZA"/>
        </w:rPr>
        <w:t xml:space="preserve"> Standard Bank of South Africa Limited                                +27 11 721 7615</w:t>
      </w:r>
    </w:p>
    <w:p w:rsidR="00D32F09" w:rsidRPr="00A956FE" w:rsidRDefault="006F734E" w:rsidP="006F734E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 w:rsidRPr="006F734E">
        <w:rPr>
          <w:rFonts w:asciiTheme="minorHAnsi" w:hAnsiTheme="minorHAnsi" w:cs="Arial"/>
          <w:lang w:val="en-ZA"/>
        </w:rPr>
        <w:t>Corporate Actions</w:t>
      </w:r>
      <w:r w:rsidRPr="006F734E">
        <w:rPr>
          <w:rFonts w:asciiTheme="minorHAnsi" w:hAnsiTheme="minorHAnsi" w:cs="Arial"/>
          <w:lang w:val="en-ZA"/>
        </w:rPr>
        <w:tab/>
        <w:t xml:space="preserve"> </w:t>
      </w:r>
      <w:r w:rsidRPr="006F734E">
        <w:rPr>
          <w:rFonts w:asciiTheme="minorHAnsi" w:hAnsiTheme="minorHAnsi" w:cs="Arial"/>
          <w:lang w:val="en-ZA"/>
        </w:rPr>
        <w:tab/>
        <w:t xml:space="preserve">     JSE</w:t>
      </w:r>
      <w:r w:rsidRPr="006F734E">
        <w:rPr>
          <w:rFonts w:asciiTheme="minorHAnsi" w:hAnsiTheme="minorHAnsi" w:cs="Arial"/>
          <w:lang w:val="en-ZA"/>
        </w:rPr>
        <w:tab/>
      </w:r>
      <w:r w:rsidRPr="006F734E">
        <w:rPr>
          <w:rFonts w:asciiTheme="minorHAnsi" w:hAnsiTheme="minorHAnsi" w:cs="Arial"/>
          <w:lang w:val="en-ZA"/>
        </w:rPr>
        <w:tab/>
      </w:r>
      <w:r w:rsidRPr="006F734E">
        <w:rPr>
          <w:rFonts w:asciiTheme="minorHAnsi" w:hAnsiTheme="minorHAnsi" w:cs="Arial"/>
          <w:lang w:val="en-ZA"/>
        </w:rPr>
        <w:tab/>
      </w:r>
      <w:r w:rsidRPr="006F734E">
        <w:rPr>
          <w:rFonts w:asciiTheme="minorHAnsi" w:hAnsiTheme="minorHAnsi" w:cs="Arial"/>
          <w:lang w:val="en-ZA"/>
        </w:rPr>
        <w:tab/>
      </w:r>
      <w:r w:rsidRPr="006F734E">
        <w:rPr>
          <w:rFonts w:asciiTheme="minorHAnsi" w:hAnsiTheme="minorHAnsi" w:cs="Arial"/>
          <w:lang w:val="en-ZA"/>
        </w:rPr>
        <w:tab/>
        <w:t xml:space="preserve">                                   +27 11 520 7000</w:t>
      </w: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038" w:rsidRDefault="00517038">
      <w:r>
        <w:separator/>
      </w:r>
    </w:p>
  </w:endnote>
  <w:endnote w:type="continuationSeparator" w:id="0">
    <w:p w:rsidR="00517038" w:rsidRDefault="00517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038" w:rsidRDefault="00517038">
      <w:r>
        <w:separator/>
      </w:r>
    </w:p>
  </w:footnote>
  <w:footnote w:type="continuationSeparator" w:id="0">
    <w:p w:rsidR="00517038" w:rsidRDefault="005170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EB39F2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EB39F2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6F734E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39F2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DisplayPriority xmlns="a5d7cc70-31c1-4b2e-9a12-faea9898ee50" xsi:nil="true"/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Keywords xmlns="a5d7cc70-31c1-4b2e-9a12-faea9898ee50" xsi:nil="true"/>
    <JSEDescription xmlns="a5d7cc70-31c1-4b2e-9a12-faea9898ee50" xsi:nil="true"/>
    <TaxCatchAll xmlns="a5d7cc70-31c1-4b2e-9a12-faea9898ee50">
      <Value>50</Value>
    </TaxCatchAll>
    <JSEDate xmlns="a5d7cc70-31c1-4b2e-9a12-faea9898ee50">2017-11-08T08:00:00+00:00</JSEDate>
  </documentManagement>
</p:properties>
</file>

<file path=customXml/itemProps1.xml><?xml version="1.0" encoding="utf-8"?>
<ds:datastoreItem xmlns:ds="http://schemas.openxmlformats.org/officeDocument/2006/customXml" ds:itemID="{CB679F49-B3D9-472C-894A-6D917CBB562A}"/>
</file>

<file path=customXml/itemProps2.xml><?xml version="1.0" encoding="utf-8"?>
<ds:datastoreItem xmlns:ds="http://schemas.openxmlformats.org/officeDocument/2006/customXml" ds:itemID="{3C4EF21B-14EF-4271-B1E3-9F043711821B}"/>
</file>

<file path=customXml/itemProps3.xml><?xml version="1.0" encoding="utf-8"?>
<ds:datastoreItem xmlns:ds="http://schemas.openxmlformats.org/officeDocument/2006/customXml" ds:itemID="{FF7E8E96-A866-4B76-940D-F5F95B19183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209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1491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18</cp:revision>
  <cp:lastPrinted>2012-01-03T09:35:00Z</cp:lastPrinted>
  <dcterms:created xsi:type="dcterms:W3CDTF">2012-03-13T15:08:00Z</dcterms:created>
  <dcterms:modified xsi:type="dcterms:W3CDTF">2017-11-08T13:28:00Z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249400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